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749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70</w:t>
      </w:r>
      <w:r w:rsidRPr="001749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7497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7497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7497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E4F63" w:rsidRPr="00174975" w:rsidTr="003F70E1">
        <w:tc>
          <w:tcPr>
            <w:tcW w:w="9001" w:type="dxa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749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749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749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7497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7497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749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749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1749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749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08</w:t>
            </w:r>
          </w:p>
        </w:tc>
      </w:tr>
    </w:tbl>
    <w:p w:rsidR="003E4F63" w:rsidRPr="00174975" w:rsidRDefault="003E4F63" w:rsidP="003E4F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E4F63" w:rsidRPr="00174975" w:rsidRDefault="003E4F63" w:rsidP="003E4F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7497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7497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E4F63" w:rsidRPr="00174975" w:rsidRDefault="003E4F63" w:rsidP="003E4F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497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7497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E4F63" w:rsidRPr="00174975" w:rsidRDefault="003E4F63" w:rsidP="003E4F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497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7497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7497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764"/>
        <w:gridCol w:w="588"/>
        <w:gridCol w:w="389"/>
        <w:gridCol w:w="4037"/>
        <w:gridCol w:w="1601"/>
        <w:gridCol w:w="913"/>
        <w:gridCol w:w="1191"/>
      </w:tblGrid>
      <w:tr w:rsidR="003E4F63" w:rsidRPr="00174975" w:rsidTr="003E4F63">
        <w:trPr>
          <w:cantSplit/>
        </w:trPr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49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49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749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749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49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49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49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91" w:type="dxa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749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E4F63" w:rsidRPr="00174975" w:rsidTr="003E4F63">
        <w:trPr>
          <w:cantSplit/>
        </w:trPr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110663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PILHA ALCALINA AA, 1,5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</w:t>
            </w:r>
            <w:proofErr w:type="gram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1" w:type="dxa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E4F63" w:rsidRPr="00174975" w:rsidTr="003E4F63">
        <w:trPr>
          <w:cantSplit/>
        </w:trPr>
        <w:tc>
          <w:tcPr>
            <w:tcW w:w="0" w:type="auto"/>
            <w:vAlign w:val="center"/>
          </w:tcPr>
          <w:p w:rsidR="003E4F63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112265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PLUGUE XLR FEMEA DE METAL PARA SOLDAGEM EM CABO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1" w:type="dxa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E4F63" w:rsidRPr="00174975" w:rsidTr="003E4F63">
        <w:trPr>
          <w:cantSplit/>
        </w:trPr>
        <w:tc>
          <w:tcPr>
            <w:tcW w:w="0" w:type="auto"/>
            <w:vAlign w:val="center"/>
          </w:tcPr>
          <w:p w:rsidR="003E4F63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104879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CABO BLINDADO PARA MICROFONE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X 0,30 MM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1" w:type="dxa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E4F63" w:rsidRPr="00174975" w:rsidTr="003E4F63">
        <w:trPr>
          <w:cantSplit/>
        </w:trPr>
        <w:tc>
          <w:tcPr>
            <w:tcW w:w="0" w:type="auto"/>
            <w:vAlign w:val="center"/>
          </w:tcPr>
          <w:p w:rsidR="003E4F63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95689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ADAPTADOR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CONVERSOR HDMI MACHO X VGA FEMEA 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1" w:type="dxa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E4F63" w:rsidRPr="00174975" w:rsidTr="003E4F63">
        <w:trPr>
          <w:cantSplit/>
        </w:trPr>
        <w:tc>
          <w:tcPr>
            <w:tcW w:w="0" w:type="auto"/>
            <w:vAlign w:val="center"/>
          </w:tcPr>
          <w:p w:rsidR="003E4F63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107453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ADAPTADOR HDMI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FEMEA X FEMEA 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1" w:type="dxa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E4F63" w:rsidRPr="00174975" w:rsidTr="003E4F63">
        <w:trPr>
          <w:cantSplit/>
        </w:trPr>
        <w:tc>
          <w:tcPr>
            <w:tcW w:w="0" w:type="auto"/>
            <w:vAlign w:val="center"/>
          </w:tcPr>
          <w:p w:rsidR="003E4F63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109437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PAINEL PLAFON LED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18W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, BRANCO FRIO 6500k, REDONDO DE EMBUTIR COM DIMENSÃO TOTAL 22,3 cm, DIMENSÃO EMBUTIR 19,5, LUMINOSIDADE 1.280 LÚMENS, VOLTAGEM 220V.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91" w:type="dxa"/>
            <w:vAlign w:val="center"/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3E4F63" w:rsidRPr="00174975" w:rsidTr="003E4F63">
        <w:tc>
          <w:tcPr>
            <w:tcW w:w="8931" w:type="dxa"/>
            <w:tcBorders>
              <w:right w:val="single" w:sz="4" w:space="0" w:color="auto"/>
            </w:tcBorders>
          </w:tcPr>
          <w:p w:rsidR="003E4F63" w:rsidRPr="00174975" w:rsidRDefault="007E66A5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7497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F63" w:rsidRPr="00174975" w:rsidRDefault="003E4F63" w:rsidP="003F70E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E4F63" w:rsidRDefault="007E66A5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7E66A5" w:rsidRDefault="007E66A5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66A5" w:rsidRDefault="007E66A5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AQUISIÇÕES DE MATERIAIS ELÉTRICO ELETRÔNICO PARA CÂMARA MUNICIPAL DE VEREADORES</w:t>
      </w:r>
      <w:proofErr w:type="gramEnd"/>
    </w:p>
    <w:p w:rsidR="007E66A5" w:rsidRDefault="007E66A5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66A5" w:rsidRPr="007E66A5" w:rsidRDefault="007E66A5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7E66A5" w:rsidRPr="007E66A5" w:rsidRDefault="007E66A5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7E66A5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7E66A5" w:rsidRPr="00174975" w:rsidRDefault="007E66A5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7497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7497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7497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7497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497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7497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7497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497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E4F63" w:rsidRPr="00174975" w:rsidRDefault="003E4F63" w:rsidP="003E4F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E4F63" w:rsidRPr="00174975" w:rsidRDefault="003E4F63" w:rsidP="003E4F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49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E4F63" w:rsidRPr="00174975" w:rsidRDefault="003E4F63" w:rsidP="003E4F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49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749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749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749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E4F63" w:rsidRPr="00174975" w:rsidRDefault="003E4F63" w:rsidP="003E4F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49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7497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19/02/25</w:t>
      </w:r>
    </w:p>
    <w:p w:rsidR="003E4F63" w:rsidRPr="00174975" w:rsidRDefault="003E4F63" w:rsidP="003E4F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7497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E4F63" w:rsidRPr="00174975" w:rsidRDefault="003E4F63" w:rsidP="003E4F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E4F63" w:rsidRPr="00174975" w:rsidRDefault="003E4F63" w:rsidP="003E4F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E4F63" w:rsidRPr="00174975" w:rsidRDefault="003E4F63" w:rsidP="003E4F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22CBE79" wp14:editId="7993EDD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7497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E4F63" w:rsidRPr="00174975" w:rsidRDefault="003E4F63" w:rsidP="003E4F6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B19232F" wp14:editId="4E678B2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F63" w:rsidRDefault="003E4F63" w:rsidP="003E4F6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E4F63" w:rsidRDefault="003E4F63" w:rsidP="003E4F6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23363" w:rsidRDefault="00823363">
      <w:bookmarkStart w:id="0" w:name="_GoBack"/>
      <w:bookmarkEnd w:id="0"/>
    </w:p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E66A5">
      <w:pPr>
        <w:spacing w:after="0" w:line="240" w:lineRule="auto"/>
      </w:pPr>
      <w:r>
        <w:separator/>
      </w:r>
    </w:p>
  </w:endnote>
  <w:endnote w:type="continuationSeparator" w:id="0">
    <w:p w:rsidR="00000000" w:rsidRDefault="007E6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E66A5">
      <w:pPr>
        <w:spacing w:after="0" w:line="240" w:lineRule="auto"/>
      </w:pPr>
      <w:r>
        <w:separator/>
      </w:r>
    </w:p>
  </w:footnote>
  <w:footnote w:type="continuationSeparator" w:id="0">
    <w:p w:rsidR="00000000" w:rsidRDefault="007E6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E4F6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1634878" r:id="rId2"/>
      </w:object>
    </w:r>
  </w:p>
  <w:p w:rsidR="00FF3937" w:rsidRPr="004D7D79" w:rsidRDefault="003E4F6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E4F6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3E4F6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3E4F6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F63"/>
    <w:rsid w:val="0028233E"/>
    <w:rsid w:val="003E4F63"/>
    <w:rsid w:val="007E66A5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E4F6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E4F6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E66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66A5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7E66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66A5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E4F6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E4F6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E66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66A5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7E66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66A5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2025-02-19T18:59:00Z</dcterms:created>
  <dcterms:modified xsi:type="dcterms:W3CDTF">2025-02-21T12:22:00Z</dcterms:modified>
</cp:coreProperties>
</file>