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358</w:t>
      </w:r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0085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0085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0085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5325F" w:rsidRPr="00100854" w:rsidTr="006279C4">
        <w:tc>
          <w:tcPr>
            <w:tcW w:w="9001" w:type="dxa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0085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84</w:t>
            </w:r>
          </w:p>
        </w:tc>
      </w:tr>
    </w:tbl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0085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0085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0085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0085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0085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447"/>
        <w:gridCol w:w="2685"/>
        <w:gridCol w:w="883"/>
        <w:gridCol w:w="968"/>
      </w:tblGrid>
      <w:tr w:rsidR="00A5325F" w:rsidRPr="00100854" w:rsidTr="00A5325F">
        <w:trPr>
          <w:cantSplit/>
        </w:trPr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447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685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68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5325F" w:rsidRPr="00100854" w:rsidTr="00A5325F">
        <w:trPr>
          <w:cantSplit/>
        </w:trPr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112028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447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TAÇA EM POLIMERO METALIZADO A ALTO VÁCUO, MEDIDAS MÍNIMAS: ALTURA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LARGURA SUPERIOR 43 CM, LARGURA INFERIOR 21,50 CM, ALTURA DA BASE 16,50 CM, PESO APROXIMADO 2,85 KG. COR PREDOMINANTEMENTE DOURADO. COMPOSIÇÃO: COMPONENTES FABRICADOS EM POLIMERO, BASE OITAVADA, SUPORTE, TAÇA COM ALÇAS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TAMPA,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ESTATUETA SUPERIOR, MAIS FERRAGENS PARA FIXAÇÃO.</w:t>
            </w:r>
          </w:p>
        </w:tc>
        <w:tc>
          <w:tcPr>
            <w:tcW w:w="2685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01 UND. PARA CAMPEÃO MUNICIPAL DE FUTSAL 1ª DIVISÃO, 01 UND. PARA CAMPEÃO MUNICIPAL DE FUTSAL 2ª DIVISÃO, 01 UND. PARA CAMPEÃO MUNICIPAL DE FUTSAL VETERANO E 01 UND. PARA CAMPEÃO MUNICIPAL DE FUTSAL FEMININO. 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68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5325F" w:rsidRPr="00100854" w:rsidTr="00A5325F">
        <w:trPr>
          <w:cantSplit/>
        </w:trPr>
        <w:tc>
          <w:tcPr>
            <w:tcW w:w="0" w:type="auto"/>
            <w:vAlign w:val="center"/>
          </w:tcPr>
          <w:p w:rsidR="00A5325F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112029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447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TAÇA EM POLIMERO METALIZADO A ALTO VÁCUO, MEDIDAS MÍNIMAS: ALTURA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107CM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, LARGURA SUPERIOR 43 CM, LARGURA INFERIOR 21,50 CM, ALTURA DA BASE 16,50 CM, PESO APROXIMADO 2,85 KG. COR PREDOMINANTEMENTE PRATA. COMPOSIÇÃO: COMPONENTES FABRICADOS EM POLIMERO, BASE OITAVADA, SUPORTE, TAÇA COM ALÇAS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TAMPA,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ESTATUETA SUPERIOR, MAIS FERRAGENS PARA FIXAÇÃO.</w:t>
            </w:r>
          </w:p>
        </w:tc>
        <w:tc>
          <w:tcPr>
            <w:tcW w:w="2685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01 UND. PARA VICE-CAMPEÃO MUNICIPAL DE FUTSAL 1ª DIVISÃO, 01 UND. PARA VICE-CAMPEÃO MUNICIPAL DE FUTSAL 2ª DIVISÃO, 01 UND. PARA VICE-CAMPEÃO MUNICIPAL DE FUTSAL VETERANO E 01 UND. PARA VICE-CAMPEÃO MUNICIPAL DE FUTSAL FEMININO. </w:t>
            </w:r>
          </w:p>
        </w:tc>
        <w:tc>
          <w:tcPr>
            <w:tcW w:w="0" w:type="auto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68" w:type="dxa"/>
            <w:vAlign w:val="center"/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A5325F" w:rsidRPr="00100854" w:rsidTr="00A5325F">
        <w:tc>
          <w:tcPr>
            <w:tcW w:w="8931" w:type="dxa"/>
            <w:tcBorders>
              <w:right w:val="single" w:sz="4" w:space="0" w:color="auto"/>
            </w:tcBorders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0085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25F" w:rsidRPr="00100854" w:rsidRDefault="00A5325F" w:rsidP="006279C4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TROFÉUS PARA SMTC</w:t>
      </w:r>
    </w:p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325F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A4A9C" w:rsidRPr="00AA4A9C" w:rsidRDefault="00AA4A9C" w:rsidP="00A5325F">
      <w:pPr>
        <w:overflowPunct w:val="0"/>
        <w:autoSpaceDE w:val="0"/>
        <w:autoSpaceDN w:val="0"/>
        <w:adjustRightInd w:val="0"/>
        <w:spacing w:after="0" w:line="240" w:lineRule="auto"/>
        <w:ind w:hanging="851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A4A9C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0085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0085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0085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0085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5325F" w:rsidRPr="00100854" w:rsidRDefault="00A5325F" w:rsidP="00A5325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0085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25/09/24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0085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A5CAE1" wp14:editId="3C65049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0085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5325F" w:rsidRPr="00100854" w:rsidRDefault="00A5325F" w:rsidP="00A5325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A6DE016" wp14:editId="343A6D8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5325F" w:rsidRDefault="00A5325F" w:rsidP="00A5325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5325F" w:rsidRDefault="00A5325F" w:rsidP="00A5325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5325F" w:rsidRPr="00100854" w:rsidRDefault="00A5325F" w:rsidP="00A5325F"/>
    <w:p w:rsidR="00823363" w:rsidRDefault="00823363"/>
    <w:sectPr w:rsidR="00823363" w:rsidSect="00A5325F">
      <w:headerReference w:type="default" r:id="rId8"/>
      <w:pgSz w:w="11907" w:h="16840" w:code="9"/>
      <w:pgMar w:top="1418" w:right="850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25F" w:rsidRDefault="00A5325F" w:rsidP="00A5325F">
      <w:pPr>
        <w:spacing w:after="0" w:line="240" w:lineRule="auto"/>
      </w:pPr>
      <w:r>
        <w:separator/>
      </w:r>
    </w:p>
  </w:endnote>
  <w:endnote w:type="continuationSeparator" w:id="0">
    <w:p w:rsidR="00A5325F" w:rsidRDefault="00A5325F" w:rsidP="00A5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25F" w:rsidRDefault="00A5325F" w:rsidP="00A5325F">
      <w:pPr>
        <w:spacing w:after="0" w:line="240" w:lineRule="auto"/>
      </w:pPr>
      <w:r>
        <w:separator/>
      </w:r>
    </w:p>
  </w:footnote>
  <w:footnote w:type="continuationSeparator" w:id="0">
    <w:p w:rsidR="00A5325F" w:rsidRDefault="00A5325F" w:rsidP="00A5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5325F" w:rsidP="00A5325F">
    <w:pPr>
      <w:tabs>
        <w:tab w:val="left" w:pos="1843"/>
      </w:tabs>
      <w:spacing w:after="0"/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8766816" r:id="rId2"/>
      </w:object>
    </w:r>
  </w:p>
  <w:p w:rsidR="00FF3937" w:rsidRPr="004D7D79" w:rsidRDefault="00A5325F" w:rsidP="00A5325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5325F" w:rsidP="00A5325F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5325F" w:rsidP="00A5325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5325F" w:rsidP="00A5325F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5F"/>
    <w:rsid w:val="00823363"/>
    <w:rsid w:val="00A5325F"/>
    <w:rsid w:val="00AA4A9C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5325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325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3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325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53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325F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5325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5325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53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325F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532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325F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395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2024-09-25T13:18:00Z</dcterms:created>
  <dcterms:modified xsi:type="dcterms:W3CDTF">2024-09-25T13:54:00Z</dcterms:modified>
</cp:coreProperties>
</file>