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277</w:t>
      </w:r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80D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80D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80DF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C062D" w:rsidRPr="00F80DF8" w:rsidTr="00E2168E">
        <w:tc>
          <w:tcPr>
            <w:tcW w:w="9001" w:type="dxa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80DF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46</w:t>
            </w:r>
          </w:p>
        </w:tc>
      </w:tr>
    </w:tbl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80DF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80DF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80DF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80DF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80DF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8C062D" w:rsidRPr="00F80DF8" w:rsidTr="008C062D">
        <w:trPr>
          <w:cantSplit/>
        </w:trPr>
        <w:tc>
          <w:tcPr>
            <w:tcW w:w="710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C062D" w:rsidRPr="00F80DF8" w:rsidRDefault="008C062D" w:rsidP="00E2168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C062D" w:rsidRPr="00F80DF8" w:rsidTr="008C062D">
        <w:trPr>
          <w:cantSplit/>
        </w:trPr>
        <w:tc>
          <w:tcPr>
            <w:tcW w:w="710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111876</w:t>
            </w:r>
          </w:p>
        </w:tc>
        <w:tc>
          <w:tcPr>
            <w:tcW w:w="851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MONITOR HDMI 20"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OU SUPERIOR, RESOLUÇÃO MINIMA DE 1600 X 900, CSBO DE ALIMENTAÇÃO INCLUSO, BIVOLT.</w:t>
            </w:r>
          </w:p>
        </w:tc>
        <w:tc>
          <w:tcPr>
            <w:tcW w:w="1134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C062D" w:rsidRPr="00F80DF8" w:rsidTr="00E2168E">
        <w:tc>
          <w:tcPr>
            <w:tcW w:w="8931" w:type="dxa"/>
            <w:tcBorders>
              <w:right w:val="single" w:sz="4" w:space="0" w:color="auto"/>
            </w:tcBorders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80DF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2D" w:rsidRPr="00F80DF8" w:rsidRDefault="008C062D" w:rsidP="00E2168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C062D" w:rsidRDefault="001125C2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1125C2" w:rsidRDefault="001125C2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25C2" w:rsidRDefault="001125C2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MONITORES PARA USO DA CÂMARA MUNICIPAL DE VEREADORES</w:t>
      </w:r>
    </w:p>
    <w:p w:rsidR="001125C2" w:rsidRDefault="001125C2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125C2" w:rsidRPr="001125C2" w:rsidRDefault="001125C2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1125C2">
        <w:rPr>
          <w:rFonts w:ascii="Tahoma" w:eastAsia="Times New Roman" w:hAnsi="Tahoma" w:cs="Tahoma"/>
          <w:b/>
          <w:color w:val="FF0000"/>
          <w:szCs w:val="20"/>
          <w:lang w:eastAsia="pt-BR"/>
        </w:rPr>
        <w:t>OUTRAS INFORMAÇÕES NO TERMO DE REFERENCIA</w:t>
      </w:r>
      <w:bookmarkStart w:id="0" w:name="_GoBack"/>
      <w:bookmarkEnd w:id="0"/>
    </w:p>
    <w:p w:rsidR="001125C2" w:rsidRPr="00F80DF8" w:rsidRDefault="001125C2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80DF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80D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80DF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80DF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C062D" w:rsidRPr="00F80DF8" w:rsidRDefault="008C062D" w:rsidP="008C062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80DF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28/06/24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80DF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8952D1" wp14:editId="0C3AD61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80DF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C062D" w:rsidRPr="00F80DF8" w:rsidRDefault="008C062D" w:rsidP="008C062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8334895" wp14:editId="72744B8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062D" w:rsidRDefault="008C062D" w:rsidP="008C062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C062D" w:rsidRDefault="008C062D" w:rsidP="008C062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C062D" w:rsidRPr="00F80DF8" w:rsidRDefault="008C062D" w:rsidP="008C062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62D" w:rsidRDefault="008C062D" w:rsidP="008C062D">
      <w:pPr>
        <w:spacing w:after="0" w:line="240" w:lineRule="auto"/>
      </w:pPr>
      <w:r>
        <w:separator/>
      </w:r>
    </w:p>
  </w:endnote>
  <w:endnote w:type="continuationSeparator" w:id="0">
    <w:p w:rsidR="008C062D" w:rsidRDefault="008C062D" w:rsidP="008C0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62D" w:rsidRDefault="008C062D" w:rsidP="008C062D">
      <w:pPr>
        <w:spacing w:after="0" w:line="240" w:lineRule="auto"/>
      </w:pPr>
      <w:r>
        <w:separator/>
      </w:r>
    </w:p>
  </w:footnote>
  <w:footnote w:type="continuationSeparator" w:id="0">
    <w:p w:rsidR="008C062D" w:rsidRDefault="008C062D" w:rsidP="008C0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C062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1600158" r:id="rId2"/>
      </w:object>
    </w:r>
  </w:p>
  <w:p w:rsidR="00FF3937" w:rsidRPr="004D7D79" w:rsidRDefault="008C062D" w:rsidP="008C062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C062D" w:rsidP="008C062D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C062D" w:rsidP="008C062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C062D" w:rsidP="008C062D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125C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62D"/>
    <w:rsid w:val="001125C2"/>
    <w:rsid w:val="00823363"/>
    <w:rsid w:val="008C062D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062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062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06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062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C06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062D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062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062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06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062D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C06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062D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2024-06-28T12:40:00Z</dcterms:created>
  <dcterms:modified xsi:type="dcterms:W3CDTF">2024-07-04T15:10:00Z</dcterms:modified>
</cp:coreProperties>
</file>