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161</w:t>
      </w:r>
      <w:r w:rsidR="0037432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/162 DE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15B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15B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15B2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B0A5E" w:rsidRPr="00D15B28" w:rsidTr="00C236C7">
        <w:tc>
          <w:tcPr>
            <w:tcW w:w="9001" w:type="dxa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D15B2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130</w:t>
            </w:r>
          </w:p>
        </w:tc>
      </w:tr>
    </w:tbl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15B2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15B2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15B2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15B2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15B2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15B2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72984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88223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DA CABINE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TRASEIRO 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103068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VÁLVULA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TROCA DE CAIXA 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95469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BATENTE AMORTECEDOR TRASEIRO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B0A5E" w:rsidRPr="00D15B28" w:rsidTr="00C236C7">
        <w:trPr>
          <w:cantSplit/>
        </w:trPr>
        <w:tc>
          <w:tcPr>
            <w:tcW w:w="710" w:type="dxa"/>
            <w:vAlign w:val="center"/>
          </w:tcPr>
          <w:p w:rsidR="009B0A5E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71138</w:t>
            </w:r>
          </w:p>
        </w:tc>
        <w:tc>
          <w:tcPr>
            <w:tcW w:w="85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GANCHO</w:t>
            </w: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ROLLON RODOF </w:t>
            </w:r>
          </w:p>
        </w:tc>
        <w:tc>
          <w:tcPr>
            <w:tcW w:w="1984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9B0A5E" w:rsidRPr="00D15B28" w:rsidRDefault="009B0A5E" w:rsidP="00C236C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7432E" w:rsidRPr="004D1897" w:rsidTr="00101EFA">
        <w:trPr>
          <w:cantSplit/>
        </w:trPr>
        <w:tc>
          <w:tcPr>
            <w:tcW w:w="710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984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7432E" w:rsidRPr="004D1897" w:rsidRDefault="0037432E" w:rsidP="0037432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7432E" w:rsidRPr="004D1897" w:rsidTr="00101EFA">
        <w:tc>
          <w:tcPr>
            <w:tcW w:w="8931" w:type="dxa"/>
            <w:tcBorders>
              <w:right w:val="single" w:sz="4" w:space="0" w:color="auto"/>
            </w:tcBorders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D189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32E" w:rsidRPr="004D1897" w:rsidRDefault="0037432E" w:rsidP="00101EF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B0A5E" w:rsidRDefault="0037432E" w:rsidP="0037432E">
      <w:pPr>
        <w:tabs>
          <w:tab w:val="center" w:pos="4510"/>
          <w:tab w:val="left" w:pos="618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ab/>
        <w:t>PEDIDO DE EMPENHO GLOBAL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ab/>
      </w:r>
    </w:p>
    <w:p w:rsidR="0037432E" w:rsidRDefault="0037432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7432E" w:rsidRDefault="0037432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 DE MÃO DE OBRA PARA MANUTENÇÃO DO CAMINHÃO IVECO PLACA IZU 2C32</w:t>
      </w:r>
    </w:p>
    <w:p w:rsidR="0037432E" w:rsidRPr="0037432E" w:rsidRDefault="0037432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37432E" w:rsidRPr="0037432E" w:rsidRDefault="0037432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37432E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37432E" w:rsidRPr="00D15B28" w:rsidRDefault="0037432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15B2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15B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15B2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15B2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B0A5E" w:rsidRPr="00D15B28" w:rsidRDefault="009B0A5E" w:rsidP="009B0A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15B2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22/04/24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15B2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55FD2C" wp14:editId="01DE72C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15B2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B0A5E" w:rsidRPr="00D15B28" w:rsidRDefault="009B0A5E" w:rsidP="009B0A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DE70467" wp14:editId="32A0CCC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B0A5E" w:rsidRDefault="009B0A5E" w:rsidP="009B0A5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B0A5E" w:rsidRDefault="009B0A5E" w:rsidP="009B0A5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62372" w:rsidRDefault="00E62372"/>
    <w:sectPr w:rsidR="00E62372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432E">
      <w:pPr>
        <w:spacing w:after="0" w:line="240" w:lineRule="auto"/>
      </w:pPr>
      <w:r>
        <w:separator/>
      </w:r>
    </w:p>
  </w:endnote>
  <w:endnote w:type="continuationSeparator" w:id="0">
    <w:p w:rsidR="00000000" w:rsidRDefault="00374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432E">
      <w:pPr>
        <w:spacing w:after="0" w:line="240" w:lineRule="auto"/>
      </w:pPr>
      <w:r>
        <w:separator/>
      </w:r>
    </w:p>
  </w:footnote>
  <w:footnote w:type="continuationSeparator" w:id="0">
    <w:p w:rsidR="00000000" w:rsidRDefault="00374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B0A5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75293973" r:id="rId2"/>
      </w:object>
    </w:r>
  </w:p>
  <w:p w:rsidR="00FF3937" w:rsidRPr="004D7D79" w:rsidRDefault="009B0A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B0A5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B0A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B0A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5E"/>
    <w:rsid w:val="0037432E"/>
    <w:rsid w:val="009B0A5E"/>
    <w:rsid w:val="00E6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B0A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B0A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7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432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7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432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B0A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B0A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7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432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3743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432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2024-04-22T12:50:00Z</dcterms:created>
  <dcterms:modified xsi:type="dcterms:W3CDTF">2024-04-22T15:26:00Z</dcterms:modified>
</cp:coreProperties>
</file>