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DCE" w:rsidRPr="00A80DA2" w:rsidRDefault="00251DCE" w:rsidP="00251D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A80DA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109</w:t>
      </w:r>
      <w:r w:rsidRPr="00A80DA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251DCE" w:rsidRPr="00A80DA2" w:rsidRDefault="00251DCE" w:rsidP="00251D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80DA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A80DA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A80DA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251DCE" w:rsidRPr="00A80DA2" w:rsidRDefault="00251DCE" w:rsidP="00251D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51DCE" w:rsidRPr="00A80DA2" w:rsidTr="0006213E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80DA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A80DA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A80DA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80DA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A80DA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A80DA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A80DA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80DA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A80DA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A80DA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80DA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028</w:t>
            </w:r>
          </w:p>
        </w:tc>
      </w:tr>
    </w:tbl>
    <w:p w:rsidR="00251DCE" w:rsidRPr="00A80DA2" w:rsidRDefault="00251DCE" w:rsidP="00251D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51DCE" w:rsidRPr="00A80DA2" w:rsidRDefault="00251DCE" w:rsidP="00251D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A80DA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A80DA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51DCE" w:rsidRPr="00A80DA2" w:rsidRDefault="00251DCE" w:rsidP="00251D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80DA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80DA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51DCE" w:rsidRPr="00A80DA2" w:rsidRDefault="00251DCE" w:rsidP="00251D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80DA2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A80DA2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A80DA2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453"/>
        <w:gridCol w:w="4569"/>
        <w:gridCol w:w="1048"/>
        <w:gridCol w:w="892"/>
        <w:gridCol w:w="745"/>
      </w:tblGrid>
      <w:tr w:rsidR="00251DCE" w:rsidRPr="00A80DA2" w:rsidTr="00251D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80DA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80DA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80DA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80DA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80DA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80DA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80DA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745" w:type="dxa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80DA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251DCE" w:rsidRPr="00A80DA2" w:rsidTr="00251D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84967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SACO DE LIXO 200L, CAPACIDADE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40KG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PACOTE COM 10 UNIDADES, PRODUZIDO COM POLIETILENO DE ALTA DENSIDADE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45" w:type="dxa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51DCE" w:rsidRPr="00A80DA2" w:rsidTr="00251D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51DCE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99624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</w:t>
            </w:r>
          </w:p>
        </w:tc>
        <w:tc>
          <w:tcPr>
            <w:tcW w:w="0" w:type="auto"/>
            <w:vAlign w:val="center"/>
          </w:tcPr>
          <w:p w:rsidR="00251DCE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ÁLCOOL ETÍLICO HIDRATADO A 96% - 92,8 º INPM. EMBALADO EM FRASCO 1.000ML </w:t>
            </w:r>
          </w:p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45" w:type="dxa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51DCE" w:rsidRPr="00A80DA2" w:rsidTr="00251D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51DCE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111739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DESINFETANTE PARA USO EM GERAL, BACTERICIDA - 2 LITROS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LAVANDA</w:t>
            </w:r>
            <w:proofErr w:type="gram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45" w:type="dxa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51DCE" w:rsidRPr="00A80DA2" w:rsidTr="00251D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51DCE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99648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15,00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SAPONÁCEO CREMOSO, CLÁSSICO,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250ML</w:t>
            </w:r>
            <w:proofErr w:type="gram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45" w:type="dxa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51DCE" w:rsidRPr="00A80DA2" w:rsidTr="00251D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51DCE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84498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GL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SABONETE LÍQUIDO HIDRATANTE DE ERVA DOCE, PH NEUTRO (GALÃO DE 5 LITROS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)</w:t>
            </w:r>
            <w:proofErr w:type="gram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45" w:type="dxa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51DCE" w:rsidRPr="00A80DA2" w:rsidTr="00251D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51DCE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99623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ÁGUA SANITÁRIA, FRASCO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 LITRO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COMPOSIÇÃO HIPOCLORITO DE SÓDIO E ÁGUA, TEOR DE CLORO ATIVO: 2,0% À 2,5% P/P, PH 11,50 - 13,00 - VALIDADE MÍNIMA DE 12 MESES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45" w:type="dxa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51DCE" w:rsidRPr="00A80DA2" w:rsidTr="00251D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51DCE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91610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SACO ALVEJADO ALGODÃO 100%, TAMANHO MÍNIMO. 40 cm X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65cm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45" w:type="dxa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51DCE" w:rsidRPr="00A80DA2" w:rsidTr="00251D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51DCE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99631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51DCE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ESPONJA DUPLA FACE, EM POLIURETANO E FIBRA TÊXTIL. DIMENSÕES: 110 X 70 X 22 MM (COMPRIMENTO, LARGURA E ESPESSURA), ADMITIDA VARIAÇÃO DE ±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 MM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. </w:t>
            </w:r>
          </w:p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45" w:type="dxa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51DCE" w:rsidRPr="00A80DA2" w:rsidTr="00251D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51DCE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99642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80,00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PAPEL TOALHA, COR BRANCA, 100% CELULOSE VIRGEM, DUAS DOBRAS, TEXTURIZADO, FOLHAS COM DIMENSÕES MÍNIMAS DE 20 cm x 20 cm, TIPO INTERFOLHADO, MACIO, ABSORVENTE E RESISTENTE. PACOTE COM 1000 FOLHAS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45" w:type="dxa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51DCE" w:rsidRPr="00A80DA2" w:rsidTr="00251D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51DCE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76067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30,00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DETERGENTE LÍQUIDO, NEUTRO, FRASCO COM 500 ML, COMPOSIÇÃO: TENSOATIVOS ANIÔNICOS, GLICERINA, COADJUVANTE, PRESERVANTES, SEQUESTRANTE, ESPESSANTES, CONTROLADOR PH, BRANQUEADOR ÓPTICO, CORANTE, FRAGRÂNCIA E VEÍCULO. COMPONENTE ATIVO; LINEAR ALQUILBENZENO SULFANATO DE SÓDIO. CONTÉM TENSOATIVO BIODEGRADÁVEL. INFORMAÇÃO ADICIONAL: FORMULADO COM UMA COMPOSIÇÃO EQUILIBRADA DE DETERGENTE QUE AUMENTAM A SUA EFICIÊNCIA NA REMOÇÃO DE GORDURAS DE LOUÇAS, TALHERES E PANELAS.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45" w:type="dxa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51DCE" w:rsidRPr="00A80DA2" w:rsidTr="00251D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51DCE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72900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Pr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LUVA DE BORRACHA PARA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LIMPEZA GERAL-TAMANHO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M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45" w:type="dxa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51DCE" w:rsidRPr="00A80DA2" w:rsidTr="00251D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51DCE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67039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Pr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LUVA DE BORRACHA PARA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LIMPEZA GERAL-TAMANHO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G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45" w:type="dxa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51DCE" w:rsidRPr="00A80DA2" w:rsidTr="00251D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51DCE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lastRenderedPageBreak/>
              <w:t>13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97944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DESODORIZADOR DE AMBIENTE, AEROSOL, FRASCO COM NO MÍNIMO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360ml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/302g - DIVERSOS PERFUMES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45" w:type="dxa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51DCE" w:rsidRPr="00A80DA2" w:rsidTr="00251D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51DCE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99640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80,00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PAPEL HIGIÊNICO,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DIMENSÕES: MÍNIMO DE 30 M X 10 CM, PICOTADO, FOLHA DUPLA, SEM PERFUME, EXTRA MACIO, 100% CELULOSE VIRGEM, COR BRANCA, PACOTE COM 4 ROLOS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45" w:type="dxa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51DCE" w:rsidRPr="00A80DA2" w:rsidTr="00251D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51DCE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78028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VASSOURA COM CABO PARA VARRER INTERIOR DO PRÉDIO, CERDAS COM TECNOLOGIA MULTIUSO DUO - DIMENSÕES: 31,5cm x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19cm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x 6,5cm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45" w:type="dxa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51DCE" w:rsidRPr="00A80DA2" w:rsidTr="00251D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51DCE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97742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FLANELA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TAMANHO 28X38CM 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45" w:type="dxa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51DCE" w:rsidRPr="00A80DA2" w:rsidTr="00251D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51DCE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84491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ESPONJA DE LÃ DE AÇO (PACOTE COM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UNIDADES)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45" w:type="dxa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51DCE" w:rsidRPr="00A80DA2" w:rsidTr="00251D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51DCE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60346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15,00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LIMPA VIDROS, COM PULVERIZADOR -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500ml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45" w:type="dxa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51DCE" w:rsidRPr="00A80DA2" w:rsidTr="00251D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51DCE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111740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LIMPADOR DE USO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GERAL ,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USO DIRETO, SECAGEM RÁPIDA FLORAL 900 ML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745" w:type="dxa"/>
            <w:vAlign w:val="center"/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51DCE" w:rsidRPr="00A80DA2" w:rsidRDefault="00251DCE" w:rsidP="00251DC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251DCE" w:rsidRPr="00A80DA2" w:rsidTr="0006213E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80DA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DCE" w:rsidRPr="00A80DA2" w:rsidRDefault="00251DCE" w:rsidP="000621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51DCE" w:rsidRDefault="00251DCE" w:rsidP="00251D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251DCE" w:rsidRDefault="00251DCE" w:rsidP="00251D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51DCE">
        <w:rPr>
          <w:rFonts w:ascii="Tahoma" w:eastAsia="Times New Roman" w:hAnsi="Tahoma" w:cs="Tahoma"/>
          <w:b/>
          <w:sz w:val="18"/>
          <w:szCs w:val="18"/>
          <w:lang w:eastAsia="pt-BR"/>
        </w:rPr>
        <w:t>AQUISIÇÃO DE MATERIAS DE LIMPEZA E HIGIENE PARA A CAMARA DE VEREADORES</w:t>
      </w:r>
    </w:p>
    <w:p w:rsidR="00251DCE" w:rsidRPr="00A80DA2" w:rsidRDefault="00251DCE" w:rsidP="00251D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51DCE" w:rsidRPr="00A80DA2" w:rsidRDefault="00251DCE" w:rsidP="00251D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80DA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SERÁ ACEITA SOMENTE NOTA FISCAL: ELETRÔNICA, MODELO D1, CUPOM </w:t>
      </w:r>
      <w:bookmarkStart w:id="0" w:name="_GoBack"/>
      <w:bookmarkEnd w:id="0"/>
      <w:r w:rsidRPr="00A80DA2">
        <w:rPr>
          <w:rFonts w:ascii="Tahoma" w:eastAsia="Times New Roman" w:hAnsi="Tahoma" w:cs="Tahoma"/>
          <w:b/>
          <w:sz w:val="18"/>
          <w:szCs w:val="18"/>
          <w:lang w:eastAsia="pt-BR"/>
        </w:rPr>
        <w:t>FISCAL, EXCETO PARA SERVIÇO.</w:t>
      </w:r>
    </w:p>
    <w:p w:rsidR="00251DCE" w:rsidRPr="00A80DA2" w:rsidRDefault="00251DCE" w:rsidP="00251D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51DCE" w:rsidRPr="00A80DA2" w:rsidRDefault="00251DCE" w:rsidP="00251D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80DA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80DA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80DA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251DCE" w:rsidRPr="00A80DA2" w:rsidRDefault="00251DCE" w:rsidP="00251D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51DCE" w:rsidRDefault="00251DCE" w:rsidP="00251D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80DA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251DCE" w:rsidRDefault="00251DCE" w:rsidP="00251D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51DCE" w:rsidRPr="00A80DA2" w:rsidRDefault="00251DCE" w:rsidP="00251D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251DCE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251DCE" w:rsidRPr="00A80DA2" w:rsidRDefault="00251DCE" w:rsidP="00251DC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51DCE" w:rsidRPr="00A80DA2" w:rsidRDefault="00251DCE" w:rsidP="00251D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A80DA2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A80DA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251DCE" w:rsidRPr="00A80DA2" w:rsidRDefault="00251DCE" w:rsidP="00251DC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51DCE" w:rsidRPr="00A80DA2" w:rsidRDefault="00251DCE" w:rsidP="00251DC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80DA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251DCE" w:rsidRPr="00A80DA2" w:rsidRDefault="00251DCE" w:rsidP="00251DC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51DCE" w:rsidRPr="00A80DA2" w:rsidRDefault="00251DCE" w:rsidP="00251D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80DA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251DCE" w:rsidRPr="00A80DA2" w:rsidRDefault="00251DCE" w:rsidP="00251D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80DA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A80DA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A80DA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A80DA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51DCE" w:rsidRPr="00A80DA2" w:rsidRDefault="00251DCE" w:rsidP="00251D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80DA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80DA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18/03/24</w:t>
      </w:r>
    </w:p>
    <w:p w:rsidR="00251DCE" w:rsidRPr="00A80DA2" w:rsidRDefault="00251DCE" w:rsidP="00251D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80DA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251DCE" w:rsidRPr="00A80DA2" w:rsidRDefault="00251DCE" w:rsidP="00251D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51DCE" w:rsidRPr="00A80DA2" w:rsidRDefault="00251DCE" w:rsidP="00251D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51DCE" w:rsidRPr="00A80DA2" w:rsidRDefault="00251DCE" w:rsidP="00251D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E4276F8" wp14:editId="36DAFD5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80DA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251DCE" w:rsidRPr="00A80DA2" w:rsidRDefault="00251DCE" w:rsidP="00251DC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A36702B" wp14:editId="6579C882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51DCE" w:rsidRDefault="00251DCE" w:rsidP="00251DC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51DCE" w:rsidRDefault="00251DCE" w:rsidP="00251DC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51DCE" w:rsidRPr="00A80DA2" w:rsidRDefault="00251DCE" w:rsidP="00251DCE"/>
    <w:p w:rsidR="009B1E6D" w:rsidRDefault="009B1E6D"/>
    <w:sectPr w:rsidR="009B1E6D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51DC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72353447" r:id="rId2"/>
      </w:object>
    </w:r>
  </w:p>
  <w:p w:rsidR="00FF3937" w:rsidRPr="004D7D79" w:rsidRDefault="00251DC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51DC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251DC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51DC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51DCE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DCE"/>
    <w:rsid w:val="00251DCE"/>
    <w:rsid w:val="009B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51DC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51DC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51DC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51DC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598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2024-03-19T14:34:00Z</dcterms:created>
  <dcterms:modified xsi:type="dcterms:W3CDTF">2024-03-19T14:38:00Z</dcterms:modified>
</cp:coreProperties>
</file>